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0D165" w14:textId="5BE8456E" w:rsidR="00AD2CAB" w:rsidRDefault="00AD2CAB">
      <w:pPr>
        <w:rPr>
          <w:rStyle w:val="ListLabel5"/>
        </w:rPr>
      </w:pPr>
      <w:bookmarkStart w:id="0" w:name="_GoBack"/>
      <w:bookmarkEnd w:id="0"/>
    </w:p>
    <w:p w14:paraId="4618C465" w14:textId="6EFCA159" w:rsidR="001F32CC" w:rsidRDefault="00BB04EE" w:rsidP="001F32CC">
      <w:pPr>
        <w:rPr>
          <w:b/>
          <w:color w:val="000000"/>
          <w:u w:val="single"/>
        </w:rPr>
      </w:pPr>
      <w:r w:rsidRPr="00BB04EE">
        <w:rPr>
          <w:b/>
          <w:u w:val="single"/>
        </w:rPr>
        <w:t>Nový termín koncert</w:t>
      </w:r>
      <w:r>
        <w:rPr>
          <w:b/>
          <w:u w:val="single"/>
        </w:rPr>
        <w:t>u</w:t>
      </w:r>
      <w:r w:rsidRPr="00BB04EE">
        <w:rPr>
          <w:b/>
          <w:u w:val="single"/>
        </w:rPr>
        <w:t xml:space="preserve"> Tomáš Klus &amp; FOK bude v červnu</w:t>
      </w:r>
      <w:r w:rsidR="00664126">
        <w:rPr>
          <w:b/>
          <w:u w:val="single"/>
        </w:rPr>
        <w:t xml:space="preserve"> </w:t>
      </w:r>
    </w:p>
    <w:p w14:paraId="3F333879" w14:textId="77777777" w:rsidR="001F32CC" w:rsidRDefault="001F32CC" w:rsidP="001F32CC">
      <w:pPr>
        <w:rPr>
          <w:b/>
          <w:color w:val="000000"/>
          <w:u w:val="single"/>
        </w:rPr>
      </w:pPr>
    </w:p>
    <w:p w14:paraId="2B0A555F" w14:textId="7B486A69" w:rsidR="001F32CC" w:rsidRDefault="001F32CC" w:rsidP="001F32CC">
      <w:pPr>
        <w:jc w:val="both"/>
        <w:rPr>
          <w:b/>
          <w:color w:val="000000"/>
        </w:rPr>
      </w:pPr>
      <w:bookmarkStart w:id="1" w:name="_Hlk88826069"/>
      <w:bookmarkStart w:id="2" w:name="_Hlk93581411"/>
      <w:r>
        <w:rPr>
          <w:b/>
          <w:color w:val="000000"/>
        </w:rPr>
        <w:t>Symfonický orchestr hl.</w:t>
      </w:r>
      <w:r w:rsidR="00244428">
        <w:rPr>
          <w:b/>
          <w:color w:val="000000"/>
        </w:rPr>
        <w:t xml:space="preserve"> m.</w:t>
      </w:r>
      <w:r>
        <w:rPr>
          <w:b/>
          <w:color w:val="000000"/>
        </w:rPr>
        <w:t xml:space="preserve"> Prahy FOK </w:t>
      </w:r>
      <w:r w:rsidR="00BB04EE">
        <w:rPr>
          <w:b/>
          <w:color w:val="000000"/>
        </w:rPr>
        <w:t xml:space="preserve">oznámil nové datum koncertu Tomáš Klus </w:t>
      </w:r>
      <w:r w:rsidR="00BB04EE" w:rsidRPr="00BB04EE">
        <w:rPr>
          <w:b/>
          <w:color w:val="000000"/>
        </w:rPr>
        <w:t>&amp;</w:t>
      </w:r>
      <w:r w:rsidR="00BB04EE">
        <w:rPr>
          <w:b/>
          <w:color w:val="000000"/>
        </w:rPr>
        <w:t xml:space="preserve"> FOK. Koncert byl v původním předvánočním termínu zrušen z</w:t>
      </w:r>
      <w:r w:rsidR="00D44989">
        <w:rPr>
          <w:b/>
          <w:color w:val="000000"/>
        </w:rPr>
        <w:t>e z</w:t>
      </w:r>
      <w:r w:rsidR="00BB04EE">
        <w:rPr>
          <w:b/>
          <w:color w:val="000000"/>
        </w:rPr>
        <w:t> důvod</w:t>
      </w:r>
      <w:r w:rsidR="00D44989">
        <w:rPr>
          <w:b/>
          <w:color w:val="000000"/>
        </w:rPr>
        <w:t>u</w:t>
      </w:r>
      <w:r w:rsidR="00BB04EE">
        <w:rPr>
          <w:b/>
          <w:color w:val="000000"/>
        </w:rPr>
        <w:t xml:space="preserve"> onemocnění členů kapely nákazou Covid-19. Koncert se v novém termínu uskuteční 29. června 2022 v 19:30 ve Smetanově síni Obecního domu.</w:t>
      </w:r>
      <w:r w:rsidR="00AE0AA5">
        <w:rPr>
          <w:b/>
          <w:color w:val="000000"/>
        </w:rPr>
        <w:t xml:space="preserve"> </w:t>
      </w:r>
      <w:bookmarkEnd w:id="1"/>
      <w:r w:rsidR="00BB04EE">
        <w:rPr>
          <w:b/>
          <w:color w:val="000000"/>
        </w:rPr>
        <w:t>Zakoupené v</w:t>
      </w:r>
      <w:r>
        <w:rPr>
          <w:b/>
          <w:color w:val="000000"/>
        </w:rPr>
        <w:t>stup</w:t>
      </w:r>
      <w:r w:rsidR="001A0B89">
        <w:rPr>
          <w:b/>
          <w:color w:val="000000"/>
        </w:rPr>
        <w:t xml:space="preserve">enky </w:t>
      </w:r>
      <w:r w:rsidR="00017B0A">
        <w:rPr>
          <w:b/>
          <w:color w:val="000000"/>
        </w:rPr>
        <w:t>zůstávají v</w:t>
      </w:r>
      <w:r w:rsidR="00BB04EE">
        <w:rPr>
          <w:b/>
          <w:color w:val="000000"/>
        </w:rPr>
        <w:t> </w:t>
      </w:r>
      <w:r w:rsidR="00017B0A">
        <w:rPr>
          <w:b/>
          <w:color w:val="000000"/>
        </w:rPr>
        <w:t>platnosti</w:t>
      </w:r>
      <w:r w:rsidR="00BB04EE">
        <w:rPr>
          <w:b/>
          <w:color w:val="000000"/>
        </w:rPr>
        <w:t xml:space="preserve"> a nové jsou již nyní v prodeji </w:t>
      </w:r>
      <w:bookmarkEnd w:id="2"/>
      <w:r w:rsidR="00BB04EE">
        <w:rPr>
          <w:b/>
          <w:color w:val="000000"/>
        </w:rPr>
        <w:t xml:space="preserve">na </w:t>
      </w:r>
      <w:hyperlink r:id="rId7" w:history="1">
        <w:r w:rsidR="00BB04EE" w:rsidRPr="007D5B4A">
          <w:rPr>
            <w:rStyle w:val="Hypertextovodkaz"/>
            <w:b/>
          </w:rPr>
          <w:t>www.fok.cz</w:t>
        </w:r>
      </w:hyperlink>
      <w:r w:rsidR="00BB04EE">
        <w:rPr>
          <w:b/>
          <w:color w:val="000000"/>
        </w:rPr>
        <w:t>.</w:t>
      </w:r>
      <w:r w:rsidR="00017B0A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</w:p>
    <w:p w14:paraId="4679E811" w14:textId="6E8BDAC3" w:rsidR="001F32CC" w:rsidRDefault="001F32CC" w:rsidP="001F32CC">
      <w:pPr>
        <w:jc w:val="both"/>
        <w:rPr>
          <w:b/>
          <w:color w:val="000000"/>
        </w:rPr>
      </w:pPr>
    </w:p>
    <w:p w14:paraId="01212723" w14:textId="1090F509" w:rsidR="009D0A74" w:rsidRDefault="00646C21" w:rsidP="001F32CC">
      <w:pPr>
        <w:jc w:val="both"/>
        <w:rPr>
          <w:bCs/>
          <w:color w:val="000000"/>
        </w:rPr>
      </w:pPr>
      <w:r>
        <w:rPr>
          <w:bCs/>
          <w:color w:val="000000"/>
        </w:rPr>
        <w:t>Nov</w:t>
      </w:r>
      <w:r w:rsidR="00D44989">
        <w:rPr>
          <w:bCs/>
          <w:color w:val="000000"/>
        </w:rPr>
        <w:t>é datum koncertu</w:t>
      </w:r>
      <w:r>
        <w:rPr>
          <w:bCs/>
          <w:color w:val="000000"/>
        </w:rPr>
        <w:t>, kter</w:t>
      </w:r>
      <w:r w:rsidR="00D44989">
        <w:rPr>
          <w:bCs/>
          <w:color w:val="000000"/>
        </w:rPr>
        <w:t>ý</w:t>
      </w:r>
      <w:r>
        <w:rPr>
          <w:bCs/>
          <w:color w:val="000000"/>
        </w:rPr>
        <w:t xml:space="preserve"> se uskuteční ještě v současné sezóně, bylo slíbeno organizátory už v loňském roce. Nyní Pražští symfonikové společně s </w:t>
      </w:r>
      <w:r w:rsidR="00FF53D0">
        <w:rPr>
          <w:bCs/>
          <w:color w:val="000000"/>
        </w:rPr>
        <w:t>Tomáš</w:t>
      </w:r>
      <w:r>
        <w:rPr>
          <w:bCs/>
          <w:color w:val="000000"/>
        </w:rPr>
        <w:t>em</w:t>
      </w:r>
      <w:r w:rsidR="00FF53D0">
        <w:rPr>
          <w:bCs/>
          <w:color w:val="000000"/>
        </w:rPr>
        <w:t xml:space="preserve"> Klus</w:t>
      </w:r>
      <w:r>
        <w:rPr>
          <w:bCs/>
          <w:color w:val="000000"/>
        </w:rPr>
        <w:t>em dostáli svému slibu a oznamují nový termín původně prosincového koncertu. Ten padl na konec če</w:t>
      </w:r>
      <w:r w:rsidR="009D0A74">
        <w:rPr>
          <w:bCs/>
          <w:color w:val="000000"/>
        </w:rPr>
        <w:t xml:space="preserve">rvna. </w:t>
      </w:r>
      <w:r w:rsidR="00FA4FF7">
        <w:rPr>
          <w:bCs/>
          <w:color w:val="000000"/>
        </w:rPr>
        <w:t xml:space="preserve">Návštěva koncertu tak bude výborným vstupem do letních, prázdninových měsíců. </w:t>
      </w:r>
    </w:p>
    <w:p w14:paraId="0FB6B9B8" w14:textId="77777777" w:rsidR="009D0A74" w:rsidRDefault="009D0A74" w:rsidP="001F32CC">
      <w:pPr>
        <w:jc w:val="both"/>
        <w:rPr>
          <w:bCs/>
          <w:color w:val="000000"/>
        </w:rPr>
      </w:pPr>
    </w:p>
    <w:p w14:paraId="6A717E8A" w14:textId="56DCC8A3" w:rsidR="00FF53D0" w:rsidRDefault="009D0A74" w:rsidP="00D44989">
      <w:pPr>
        <w:jc w:val="both"/>
        <w:rPr>
          <w:bCs/>
          <w:color w:val="000000"/>
        </w:rPr>
      </w:pPr>
      <w:r>
        <w:rPr>
          <w:bCs/>
          <w:color w:val="000000"/>
        </w:rPr>
        <w:t xml:space="preserve">Projekt Klusymfonie je unikátním spojením písničkářství a symfonického tělesa. Písničkář Tomáš Klus tak své známé a oblíbené hity předvede v neobvyklém kabátě s bohatým orchestrálním aranžmá. Pro svůj pražský koncert se nemohl spojit s nikým </w:t>
      </w:r>
      <w:r w:rsidR="00D44989">
        <w:rPr>
          <w:bCs/>
          <w:color w:val="000000"/>
        </w:rPr>
        <w:t>jiným</w:t>
      </w:r>
      <w:r>
        <w:rPr>
          <w:bCs/>
          <w:color w:val="000000"/>
        </w:rPr>
        <w:t xml:space="preserve"> než s Pražskými symfoniky, které povede dirigent Jan Kučera. </w:t>
      </w:r>
    </w:p>
    <w:p w14:paraId="1AB9E1DE" w14:textId="681AB26D" w:rsidR="00BB04EE" w:rsidRDefault="00BB04EE" w:rsidP="001F32CC">
      <w:pPr>
        <w:jc w:val="both"/>
        <w:rPr>
          <w:bCs/>
          <w:color w:val="000000"/>
        </w:rPr>
      </w:pPr>
    </w:p>
    <w:p w14:paraId="633BE2F3" w14:textId="0ED87DEE" w:rsidR="00BB04EE" w:rsidRDefault="00BB04EE" w:rsidP="001F32CC">
      <w:pPr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 wp14:anchorId="2263C48B" wp14:editId="267734B0">
            <wp:extent cx="5234940" cy="5234940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0AE9" w14:textId="72616522" w:rsidR="000C592B" w:rsidRDefault="000C592B" w:rsidP="001F32CC">
      <w:pPr>
        <w:jc w:val="both"/>
        <w:rPr>
          <w:bCs/>
          <w:color w:val="000000"/>
        </w:rPr>
      </w:pPr>
    </w:p>
    <w:p w14:paraId="108B7E5C" w14:textId="4AE8AFC7" w:rsidR="00FA4FF7" w:rsidRDefault="00FA4FF7" w:rsidP="00FA4FF7">
      <w:pPr>
        <w:jc w:val="both"/>
        <w:rPr>
          <w:bCs/>
          <w:color w:val="000000"/>
        </w:rPr>
      </w:pPr>
      <w:r w:rsidRPr="006E15E0">
        <w:rPr>
          <w:bCs/>
          <w:color w:val="000000"/>
        </w:rPr>
        <w:t xml:space="preserve">Koncert se uskuteční </w:t>
      </w:r>
      <w:r>
        <w:rPr>
          <w:b/>
          <w:color w:val="000000"/>
        </w:rPr>
        <w:t>29</w:t>
      </w:r>
      <w:r w:rsidRPr="00327677">
        <w:rPr>
          <w:b/>
          <w:color w:val="000000"/>
        </w:rPr>
        <w:t xml:space="preserve">. </w:t>
      </w:r>
      <w:r>
        <w:rPr>
          <w:b/>
          <w:color w:val="000000"/>
        </w:rPr>
        <w:t>června</w:t>
      </w:r>
      <w:r w:rsidRPr="00327677">
        <w:rPr>
          <w:b/>
          <w:color w:val="000000"/>
        </w:rPr>
        <w:t xml:space="preserve"> 2022 v 19:30 ve </w:t>
      </w:r>
      <w:r>
        <w:rPr>
          <w:b/>
          <w:color w:val="000000"/>
        </w:rPr>
        <w:t>Smetanově síni Obecního domu</w:t>
      </w:r>
      <w:r w:rsidRPr="006E15E0">
        <w:rPr>
          <w:bCs/>
          <w:color w:val="000000"/>
        </w:rPr>
        <w:t xml:space="preserve">. Vstup na koncert je možný podle aktuálních bezpečnostních pravidel. </w:t>
      </w:r>
      <w:r>
        <w:rPr>
          <w:bCs/>
          <w:color w:val="000000"/>
        </w:rPr>
        <w:t>Zakoupené v</w:t>
      </w:r>
      <w:r w:rsidRPr="006E15E0">
        <w:rPr>
          <w:bCs/>
          <w:color w:val="000000"/>
        </w:rPr>
        <w:t>stupenky</w:t>
      </w:r>
      <w:r>
        <w:rPr>
          <w:bCs/>
          <w:color w:val="000000"/>
        </w:rPr>
        <w:t xml:space="preserve"> zůstávají v platnosti a nové</w:t>
      </w:r>
      <w:r w:rsidRPr="006E15E0">
        <w:rPr>
          <w:bCs/>
          <w:color w:val="000000"/>
        </w:rPr>
        <w:t xml:space="preserve"> jsou k dispozici na </w:t>
      </w:r>
      <w:hyperlink r:id="rId9" w:history="1">
        <w:r w:rsidRPr="00567DF3">
          <w:rPr>
            <w:rStyle w:val="Hypertextovodkaz"/>
            <w:bCs/>
          </w:rPr>
          <w:t>www.fok.cz</w:t>
        </w:r>
      </w:hyperlink>
      <w:r>
        <w:rPr>
          <w:bCs/>
          <w:color w:val="000000"/>
        </w:rPr>
        <w:t>.</w:t>
      </w:r>
    </w:p>
    <w:p w14:paraId="1B4F00E4" w14:textId="77777777" w:rsidR="007A6474" w:rsidRDefault="007A6474" w:rsidP="001F32CC">
      <w:pPr>
        <w:shd w:val="clear" w:color="auto" w:fill="FFFFFF"/>
        <w:spacing w:before="20" w:after="20"/>
        <w:jc w:val="both"/>
        <w:rPr>
          <w:b/>
          <w:color w:val="222222"/>
          <w:u w:val="single"/>
        </w:rPr>
      </w:pPr>
    </w:p>
    <w:p w14:paraId="65752D37" w14:textId="358010DA" w:rsidR="001A0B89" w:rsidRDefault="001A0B89" w:rsidP="007A6474">
      <w:pPr>
        <w:shd w:val="clear" w:color="auto" w:fill="FFFFFF"/>
        <w:spacing w:before="20" w:after="20"/>
        <w:rPr>
          <w:b/>
          <w:color w:val="222222"/>
          <w:u w:val="single"/>
        </w:rPr>
      </w:pPr>
    </w:p>
    <w:p w14:paraId="0D13557D" w14:textId="77777777" w:rsidR="00FA4FF7" w:rsidRDefault="00FA4FF7" w:rsidP="007A6474">
      <w:pPr>
        <w:shd w:val="clear" w:color="auto" w:fill="FFFFFF"/>
        <w:spacing w:before="20" w:after="20"/>
        <w:rPr>
          <w:b/>
          <w:bCs/>
          <w:u w:val="single"/>
        </w:rPr>
      </w:pPr>
    </w:p>
    <w:p w14:paraId="628520A3" w14:textId="544EAFD1" w:rsidR="00646C21" w:rsidRDefault="00FA4FF7" w:rsidP="00646C21">
      <w:pPr>
        <w:shd w:val="clear" w:color="auto" w:fill="FFFFFF"/>
        <w:spacing w:before="20" w:after="20"/>
        <w:jc w:val="both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Z</w:t>
      </w:r>
      <w:r w:rsidR="00646C21">
        <w:rPr>
          <w:b/>
          <w:color w:val="222222"/>
          <w:u w:val="single"/>
        </w:rPr>
        <w:t>ajímavé odkazy:</w:t>
      </w:r>
    </w:p>
    <w:p w14:paraId="2841F9A3" w14:textId="77777777" w:rsidR="00646C21" w:rsidRDefault="00646C21" w:rsidP="00646C21">
      <w:pPr>
        <w:shd w:val="clear" w:color="auto" w:fill="FFFFFF"/>
        <w:spacing w:before="20" w:after="20"/>
      </w:pPr>
      <w:r>
        <w:rPr>
          <w:color w:val="222222"/>
        </w:rPr>
        <w:t xml:space="preserve">Web FOK: </w:t>
      </w:r>
      <w:hyperlink r:id="rId10" w:history="1">
        <w:r w:rsidRPr="00FB49CB">
          <w:rPr>
            <w:rStyle w:val="Hypertextovodkaz"/>
          </w:rPr>
          <w:t>https://www.fok.cz/</w:t>
        </w:r>
      </w:hyperlink>
    </w:p>
    <w:p w14:paraId="0612B5B0" w14:textId="77777777" w:rsidR="00646C21" w:rsidRDefault="00646C21" w:rsidP="00646C21">
      <w:pPr>
        <w:shd w:val="clear" w:color="auto" w:fill="FFFFFF"/>
        <w:spacing w:before="20" w:after="20"/>
      </w:pPr>
      <w:r>
        <w:rPr>
          <w:color w:val="222222"/>
        </w:rPr>
        <w:t xml:space="preserve">YouTube kanál </w:t>
      </w:r>
      <w:hyperlink r:id="rId11">
        <w:r>
          <w:rPr>
            <w:rStyle w:val="ListLabel2"/>
          </w:rPr>
          <w:t>Pražští symfonikové FOK</w:t>
        </w:r>
      </w:hyperlink>
    </w:p>
    <w:p w14:paraId="16D0E1C1" w14:textId="59BD3B4B" w:rsidR="00646C21" w:rsidRDefault="00646C21" w:rsidP="00646C21">
      <w:pPr>
        <w:shd w:val="clear" w:color="auto" w:fill="FFFFFF"/>
        <w:spacing w:before="20" w:after="20"/>
      </w:pPr>
      <w:r>
        <w:t xml:space="preserve">Facebook: </w:t>
      </w:r>
      <w:hyperlink r:id="rId12" w:history="1">
        <w:r w:rsidRPr="00206C1A">
          <w:rPr>
            <w:rStyle w:val="Hypertextovodkaz"/>
          </w:rPr>
          <w:t>https://www.facebook.com/orchestrFOK</w:t>
        </w:r>
      </w:hyperlink>
      <w:r>
        <w:rPr>
          <w:rStyle w:val="Hypertextovodkaz"/>
        </w:rPr>
        <w:br/>
      </w:r>
      <w:r w:rsidRPr="00AB699F">
        <w:rPr>
          <w:rStyle w:val="Hypertextovodkaz"/>
          <w:color w:val="auto"/>
          <w:u w:val="none"/>
        </w:rPr>
        <w:t xml:space="preserve">FB událost: </w:t>
      </w:r>
      <w:hyperlink r:id="rId13" w:history="1">
        <w:r w:rsidRPr="007D5B4A">
          <w:rPr>
            <w:rStyle w:val="Hypertextovodkaz"/>
          </w:rPr>
          <w:t>https://www.facebook.com/events/281014394015963</w:t>
        </w:r>
      </w:hyperlink>
      <w:r>
        <w:rPr>
          <w:rStyle w:val="Hypertextovodkaz"/>
          <w:color w:val="auto"/>
          <w:u w:val="none"/>
        </w:rPr>
        <w:t xml:space="preserve"> </w:t>
      </w:r>
      <w:r w:rsidRPr="00E167D9">
        <w:rPr>
          <w:rStyle w:val="Hypertextovodkaz"/>
        </w:rPr>
        <w:br/>
      </w:r>
      <w:r w:rsidRPr="006E15E0">
        <w:rPr>
          <w:rStyle w:val="Hypertextovodkaz"/>
          <w:color w:val="auto"/>
          <w:u w:val="none"/>
        </w:rPr>
        <w:t>Vstupenky a více informací</w:t>
      </w:r>
      <w:r w:rsidRPr="006E15E0">
        <w:rPr>
          <w:rStyle w:val="Hypertextovodkaz"/>
          <w:u w:val="none"/>
        </w:rPr>
        <w:t xml:space="preserve">: </w:t>
      </w:r>
      <w:hyperlink r:id="rId14" w:history="1">
        <w:r>
          <w:rPr>
            <w:rStyle w:val="Hypertextovodkaz"/>
          </w:rPr>
          <w:t>https://www.fok.cz/cs/tomas-klus-fok-0</w:t>
        </w:r>
      </w:hyperlink>
      <w:r>
        <w:rPr>
          <w:rStyle w:val="Hypertextovodkaz"/>
          <w:u w:val="none"/>
        </w:rPr>
        <w:t xml:space="preserve"> </w:t>
      </w:r>
    </w:p>
    <w:p w14:paraId="66716128" w14:textId="77777777" w:rsidR="00646C21" w:rsidRDefault="00646C21" w:rsidP="00646C21">
      <w:pPr>
        <w:jc w:val="both"/>
      </w:pPr>
    </w:p>
    <w:p w14:paraId="506054EB" w14:textId="77777777" w:rsidR="001F32CC" w:rsidRDefault="001F32CC" w:rsidP="001F32CC">
      <w:pPr>
        <w:jc w:val="both"/>
      </w:pPr>
    </w:p>
    <w:p w14:paraId="1AA68D7F" w14:textId="77777777" w:rsidR="001F32CC" w:rsidRDefault="001F32CC" w:rsidP="001F32CC">
      <w:pPr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Novinářský servis a bližší informace:</w:t>
      </w:r>
    </w:p>
    <w:p w14:paraId="028EF79D" w14:textId="6C43F5DD" w:rsidR="001F32CC" w:rsidRDefault="001F32CC" w:rsidP="001F32CC">
      <w:pPr>
        <w:jc w:val="both"/>
        <w:rPr>
          <w:b/>
          <w:color w:val="000000"/>
        </w:rPr>
      </w:pPr>
      <w:r>
        <w:rPr>
          <w:b/>
          <w:color w:val="000000"/>
        </w:rPr>
        <w:t>Karla Melichnová</w:t>
      </w:r>
    </w:p>
    <w:p w14:paraId="41BDF789" w14:textId="77777777" w:rsidR="001F32CC" w:rsidRDefault="001F32CC" w:rsidP="001F32CC">
      <w:pPr>
        <w:rPr>
          <w:color w:val="000000"/>
        </w:rPr>
      </w:pPr>
      <w:r>
        <w:rPr>
          <w:color w:val="000000"/>
        </w:rPr>
        <w:t>Symfonický orchestr hl. m. Prahy FOK</w:t>
      </w:r>
    </w:p>
    <w:p w14:paraId="2FCE10C6" w14:textId="4FADB48E" w:rsidR="001F32CC" w:rsidRDefault="001F32CC" w:rsidP="001F32CC">
      <w:pPr>
        <w:rPr>
          <w:color w:val="000000"/>
        </w:rPr>
      </w:pPr>
      <w:r>
        <w:rPr>
          <w:color w:val="000000"/>
        </w:rPr>
        <w:t xml:space="preserve">e-mail: </w:t>
      </w:r>
      <w:hyperlink r:id="rId15" w:history="1">
        <w:r w:rsidRPr="001A68EC">
          <w:rPr>
            <w:rStyle w:val="Hypertextovodkaz"/>
          </w:rPr>
          <w:t>k.melichnova@fok.cz</w:t>
        </w:r>
      </w:hyperlink>
    </w:p>
    <w:p w14:paraId="0F6649C9" w14:textId="1305D97E" w:rsidR="001F32CC" w:rsidRDefault="001F32CC" w:rsidP="001F32CC">
      <w:r>
        <w:rPr>
          <w:color w:val="000000"/>
        </w:rPr>
        <w:t>mobil: +420 722 207 943</w:t>
      </w:r>
    </w:p>
    <w:p w14:paraId="2D550679" w14:textId="5534A63B" w:rsidR="009A7381" w:rsidRPr="005140AC" w:rsidRDefault="009A7381"/>
    <w:sectPr w:rsidR="009A7381" w:rsidRPr="005140AC" w:rsidSect="001A0B89">
      <w:headerReference w:type="default" r:id="rId16"/>
      <w:pgSz w:w="11906" w:h="16838"/>
      <w:pgMar w:top="1702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738CF" w14:textId="77777777" w:rsidR="00E22424" w:rsidRDefault="00E22424">
      <w:r>
        <w:separator/>
      </w:r>
    </w:p>
  </w:endnote>
  <w:endnote w:type="continuationSeparator" w:id="0">
    <w:p w14:paraId="16EDA9B9" w14:textId="77777777" w:rsidR="00E22424" w:rsidRDefault="00E2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78D3C" w14:textId="77777777" w:rsidR="00E22424" w:rsidRDefault="00E22424">
      <w:r>
        <w:separator/>
      </w:r>
    </w:p>
  </w:footnote>
  <w:footnote w:type="continuationSeparator" w:id="0">
    <w:p w14:paraId="60085654" w14:textId="77777777" w:rsidR="00E22424" w:rsidRDefault="00E22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6CCDB" w14:textId="4F5131DA" w:rsidR="00AD2CAB" w:rsidRDefault="001A0B89">
    <w:pP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0" simplePos="0" relativeHeight="251659264" behindDoc="0" locked="0" layoutInCell="1" allowOverlap="1" wp14:anchorId="70A3C917" wp14:editId="695F4476">
          <wp:simplePos x="0" y="0"/>
          <wp:positionH relativeFrom="margin">
            <wp:posOffset>3376930</wp:posOffset>
          </wp:positionH>
          <wp:positionV relativeFrom="paragraph">
            <wp:posOffset>7620</wp:posOffset>
          </wp:positionV>
          <wp:extent cx="2536190" cy="592455"/>
          <wp:effectExtent l="0" t="0" r="0" b="0"/>
          <wp:wrapTight wrapText="bothSides">
            <wp:wrapPolygon edited="0">
              <wp:start x="0" y="0"/>
              <wp:lineTo x="0" y="20836"/>
              <wp:lineTo x="21416" y="20836"/>
              <wp:lineTo x="21416" y="0"/>
              <wp:lineTo x="0" y="0"/>
            </wp:wrapPolygon>
          </wp:wrapTight>
          <wp:docPr id="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592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7EEF">
      <w:rPr>
        <w:color w:val="000000"/>
      </w:rPr>
      <w:t>TISKOVÁ ZPRÁVA</w:t>
    </w:r>
  </w:p>
  <w:p w14:paraId="1372094F" w14:textId="0EDA968A" w:rsidR="00AD2CAB" w:rsidRDefault="00E60DEE" w:rsidP="00BB04EE">
    <w:pPr>
      <w:tabs>
        <w:tab w:val="center" w:pos="4819"/>
        <w:tab w:val="right" w:pos="9638"/>
      </w:tabs>
    </w:pPr>
    <w:r>
      <w:t>2</w:t>
    </w:r>
    <w:r w:rsidR="00BB04EE">
      <w:t>0</w:t>
    </w:r>
    <w:r w:rsidR="00FC7EEF">
      <w:rPr>
        <w:color w:val="000000"/>
      </w:rPr>
      <w:t>.</w:t>
    </w:r>
    <w:r w:rsidR="00FC7EEF">
      <w:t xml:space="preserve"> </w:t>
    </w:r>
    <w:r w:rsidR="00D6306C">
      <w:t>l</w:t>
    </w:r>
    <w:r w:rsidR="00BB04EE">
      <w:t>edna</w:t>
    </w:r>
    <w:r w:rsidR="003E7594">
      <w:t xml:space="preserve"> </w:t>
    </w:r>
    <w:r w:rsidR="00FC7EEF">
      <w:rPr>
        <w:color w:val="000000"/>
      </w:rPr>
      <w:t>202</w:t>
    </w:r>
    <w:r w:rsidR="00BB04EE">
      <w:rPr>
        <w:color w:val="00000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AB"/>
    <w:rsid w:val="00000D76"/>
    <w:rsid w:val="000152F2"/>
    <w:rsid w:val="00017B0A"/>
    <w:rsid w:val="0003055E"/>
    <w:rsid w:val="00047847"/>
    <w:rsid w:val="00080153"/>
    <w:rsid w:val="00080761"/>
    <w:rsid w:val="000979A6"/>
    <w:rsid w:val="000C592B"/>
    <w:rsid w:val="000E72B9"/>
    <w:rsid w:val="000F4D22"/>
    <w:rsid w:val="001006E0"/>
    <w:rsid w:val="00114BEF"/>
    <w:rsid w:val="00120BD0"/>
    <w:rsid w:val="001365CB"/>
    <w:rsid w:val="00142B07"/>
    <w:rsid w:val="00154CCD"/>
    <w:rsid w:val="00155198"/>
    <w:rsid w:val="00171ADD"/>
    <w:rsid w:val="00182000"/>
    <w:rsid w:val="001A09B0"/>
    <w:rsid w:val="001A0B89"/>
    <w:rsid w:val="001A2543"/>
    <w:rsid w:val="001D6A3B"/>
    <w:rsid w:val="001E361F"/>
    <w:rsid w:val="001F2A59"/>
    <w:rsid w:val="001F32CC"/>
    <w:rsid w:val="00216552"/>
    <w:rsid w:val="00217B58"/>
    <w:rsid w:val="00221CC6"/>
    <w:rsid w:val="00226AA1"/>
    <w:rsid w:val="002350E1"/>
    <w:rsid w:val="00244428"/>
    <w:rsid w:val="002528DA"/>
    <w:rsid w:val="00275ADE"/>
    <w:rsid w:val="0029102B"/>
    <w:rsid w:val="002A30CB"/>
    <w:rsid w:val="002A703D"/>
    <w:rsid w:val="002C2957"/>
    <w:rsid w:val="002C516A"/>
    <w:rsid w:val="002E297A"/>
    <w:rsid w:val="00312276"/>
    <w:rsid w:val="003123F3"/>
    <w:rsid w:val="00321EA6"/>
    <w:rsid w:val="00334717"/>
    <w:rsid w:val="0035442F"/>
    <w:rsid w:val="003606A5"/>
    <w:rsid w:val="003663F6"/>
    <w:rsid w:val="003A4065"/>
    <w:rsid w:val="003C4C15"/>
    <w:rsid w:val="003E7594"/>
    <w:rsid w:val="00402C5B"/>
    <w:rsid w:val="0041281A"/>
    <w:rsid w:val="00417275"/>
    <w:rsid w:val="00421244"/>
    <w:rsid w:val="00424D50"/>
    <w:rsid w:val="00425428"/>
    <w:rsid w:val="00425F8F"/>
    <w:rsid w:val="00430CF0"/>
    <w:rsid w:val="0047035E"/>
    <w:rsid w:val="00475DD1"/>
    <w:rsid w:val="00494132"/>
    <w:rsid w:val="0049554C"/>
    <w:rsid w:val="004A2992"/>
    <w:rsid w:val="004D086C"/>
    <w:rsid w:val="00510709"/>
    <w:rsid w:val="005140AC"/>
    <w:rsid w:val="00537AF5"/>
    <w:rsid w:val="00540143"/>
    <w:rsid w:val="00543955"/>
    <w:rsid w:val="00546D8F"/>
    <w:rsid w:val="00547377"/>
    <w:rsid w:val="005648E3"/>
    <w:rsid w:val="00583B20"/>
    <w:rsid w:val="005A37D2"/>
    <w:rsid w:val="005C6796"/>
    <w:rsid w:val="005E09F8"/>
    <w:rsid w:val="00610183"/>
    <w:rsid w:val="00623B00"/>
    <w:rsid w:val="00624A0F"/>
    <w:rsid w:val="00637588"/>
    <w:rsid w:val="00646C21"/>
    <w:rsid w:val="00664126"/>
    <w:rsid w:val="00664CA3"/>
    <w:rsid w:val="00671F89"/>
    <w:rsid w:val="0067383C"/>
    <w:rsid w:val="006753AA"/>
    <w:rsid w:val="00682091"/>
    <w:rsid w:val="00692F86"/>
    <w:rsid w:val="00693E41"/>
    <w:rsid w:val="0069605F"/>
    <w:rsid w:val="006A2719"/>
    <w:rsid w:val="006A4BF1"/>
    <w:rsid w:val="006B725D"/>
    <w:rsid w:val="006C0E00"/>
    <w:rsid w:val="006C399C"/>
    <w:rsid w:val="006D152F"/>
    <w:rsid w:val="006F3226"/>
    <w:rsid w:val="0070090D"/>
    <w:rsid w:val="007207E9"/>
    <w:rsid w:val="0072739A"/>
    <w:rsid w:val="00742E40"/>
    <w:rsid w:val="00751B56"/>
    <w:rsid w:val="007578F7"/>
    <w:rsid w:val="007750B3"/>
    <w:rsid w:val="00775357"/>
    <w:rsid w:val="007832C8"/>
    <w:rsid w:val="00795ADA"/>
    <w:rsid w:val="007A6474"/>
    <w:rsid w:val="007E28F7"/>
    <w:rsid w:val="007F5316"/>
    <w:rsid w:val="00811FDE"/>
    <w:rsid w:val="008405C5"/>
    <w:rsid w:val="00843DB1"/>
    <w:rsid w:val="00852E01"/>
    <w:rsid w:val="008700CC"/>
    <w:rsid w:val="008744A1"/>
    <w:rsid w:val="0089655A"/>
    <w:rsid w:val="008C12D3"/>
    <w:rsid w:val="008C4401"/>
    <w:rsid w:val="008C533B"/>
    <w:rsid w:val="008D601F"/>
    <w:rsid w:val="008E721A"/>
    <w:rsid w:val="00902571"/>
    <w:rsid w:val="00937B80"/>
    <w:rsid w:val="00970FAB"/>
    <w:rsid w:val="00987997"/>
    <w:rsid w:val="00996DC0"/>
    <w:rsid w:val="009A7381"/>
    <w:rsid w:val="009B1237"/>
    <w:rsid w:val="009B47F3"/>
    <w:rsid w:val="009D0A74"/>
    <w:rsid w:val="009E0CCC"/>
    <w:rsid w:val="009E2376"/>
    <w:rsid w:val="00A16BA0"/>
    <w:rsid w:val="00A2291F"/>
    <w:rsid w:val="00A33BFE"/>
    <w:rsid w:val="00A44D05"/>
    <w:rsid w:val="00A55830"/>
    <w:rsid w:val="00A606AC"/>
    <w:rsid w:val="00A96EE5"/>
    <w:rsid w:val="00AA409A"/>
    <w:rsid w:val="00AB2D2F"/>
    <w:rsid w:val="00AC3AD7"/>
    <w:rsid w:val="00AC7F86"/>
    <w:rsid w:val="00AD2CAB"/>
    <w:rsid w:val="00AE0AA5"/>
    <w:rsid w:val="00AE2C65"/>
    <w:rsid w:val="00AF275D"/>
    <w:rsid w:val="00B23D78"/>
    <w:rsid w:val="00B31763"/>
    <w:rsid w:val="00B47A7F"/>
    <w:rsid w:val="00B6194E"/>
    <w:rsid w:val="00B64DF8"/>
    <w:rsid w:val="00B80CA3"/>
    <w:rsid w:val="00B81739"/>
    <w:rsid w:val="00B866C6"/>
    <w:rsid w:val="00BB04EE"/>
    <w:rsid w:val="00BB11EF"/>
    <w:rsid w:val="00BB6E4E"/>
    <w:rsid w:val="00BB73C5"/>
    <w:rsid w:val="00BE7BC9"/>
    <w:rsid w:val="00BF7C31"/>
    <w:rsid w:val="00C22CD4"/>
    <w:rsid w:val="00C26158"/>
    <w:rsid w:val="00C335E3"/>
    <w:rsid w:val="00C33A30"/>
    <w:rsid w:val="00C33FBD"/>
    <w:rsid w:val="00C405CE"/>
    <w:rsid w:val="00C500F6"/>
    <w:rsid w:val="00C63004"/>
    <w:rsid w:val="00C825C8"/>
    <w:rsid w:val="00C96653"/>
    <w:rsid w:val="00CA499A"/>
    <w:rsid w:val="00CB4FE2"/>
    <w:rsid w:val="00CC0886"/>
    <w:rsid w:val="00CC51DB"/>
    <w:rsid w:val="00CC6024"/>
    <w:rsid w:val="00CF027F"/>
    <w:rsid w:val="00CF4BFD"/>
    <w:rsid w:val="00CF53BC"/>
    <w:rsid w:val="00D00644"/>
    <w:rsid w:val="00D1647A"/>
    <w:rsid w:val="00D164B3"/>
    <w:rsid w:val="00D25C89"/>
    <w:rsid w:val="00D346A7"/>
    <w:rsid w:val="00D44989"/>
    <w:rsid w:val="00D6306C"/>
    <w:rsid w:val="00D653AE"/>
    <w:rsid w:val="00D66E9F"/>
    <w:rsid w:val="00D77BE7"/>
    <w:rsid w:val="00D85157"/>
    <w:rsid w:val="00DB29D3"/>
    <w:rsid w:val="00DB5858"/>
    <w:rsid w:val="00DB6B56"/>
    <w:rsid w:val="00DC321E"/>
    <w:rsid w:val="00DD0712"/>
    <w:rsid w:val="00DD3863"/>
    <w:rsid w:val="00DD6582"/>
    <w:rsid w:val="00DE2758"/>
    <w:rsid w:val="00DE376B"/>
    <w:rsid w:val="00DF34D6"/>
    <w:rsid w:val="00E009E3"/>
    <w:rsid w:val="00E0117A"/>
    <w:rsid w:val="00E041BC"/>
    <w:rsid w:val="00E22424"/>
    <w:rsid w:val="00E56E61"/>
    <w:rsid w:val="00E60DEE"/>
    <w:rsid w:val="00E83125"/>
    <w:rsid w:val="00E879FD"/>
    <w:rsid w:val="00EA266B"/>
    <w:rsid w:val="00EB3862"/>
    <w:rsid w:val="00EC4D1D"/>
    <w:rsid w:val="00ED7C5D"/>
    <w:rsid w:val="00F06305"/>
    <w:rsid w:val="00F15E1F"/>
    <w:rsid w:val="00F424BB"/>
    <w:rsid w:val="00F57E1F"/>
    <w:rsid w:val="00F61C18"/>
    <w:rsid w:val="00F63C18"/>
    <w:rsid w:val="00F64F37"/>
    <w:rsid w:val="00F7672F"/>
    <w:rsid w:val="00F77D7F"/>
    <w:rsid w:val="00F819A4"/>
    <w:rsid w:val="00F84980"/>
    <w:rsid w:val="00F925B1"/>
    <w:rsid w:val="00F96DA5"/>
    <w:rsid w:val="00FA4FF7"/>
    <w:rsid w:val="00FB2456"/>
    <w:rsid w:val="00FB3B94"/>
    <w:rsid w:val="00FC7EEF"/>
    <w:rsid w:val="00FF2738"/>
    <w:rsid w:val="00FF40BE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3E3FB"/>
  <w15:docId w15:val="{406D5592-B1AB-4D20-A246-BE4922F2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5A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8E5A69"/>
  </w:style>
  <w:style w:type="character" w:customStyle="1" w:styleId="ListLabel2">
    <w:name w:val="ListLabel 2"/>
    <w:qFormat/>
    <w:rsid w:val="008E5A69"/>
    <w:rPr>
      <w:color w:val="1155CC"/>
      <w:u w:val="single"/>
    </w:rPr>
  </w:style>
  <w:style w:type="character" w:customStyle="1" w:styleId="Internetovodkaz">
    <w:name w:val="Internetový odkaz"/>
    <w:basedOn w:val="Standardnpsmoodstavce"/>
    <w:uiPriority w:val="99"/>
    <w:unhideWhenUsed/>
    <w:rsid w:val="00EB13C2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8E5A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B0EE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8B4ECE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8B4EC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8B4EC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B4ECE"/>
    <w:rPr>
      <w:rFonts w:ascii="Segoe UI" w:eastAsia="Times New Roman" w:hAnsi="Segoe UI" w:cs="Segoe UI"/>
      <w:sz w:val="18"/>
      <w:szCs w:val="18"/>
      <w:lang w:eastAsia="cs-CZ"/>
    </w:rPr>
  </w:style>
  <w:style w:type="character" w:styleId="Siln">
    <w:name w:val="Strong"/>
    <w:basedOn w:val="Standardnpsmoodstavce"/>
    <w:uiPriority w:val="22"/>
    <w:qFormat/>
    <w:rsid w:val="00A67464"/>
    <w:rPr>
      <w:b/>
      <w:bCs/>
    </w:rPr>
  </w:style>
  <w:style w:type="character" w:customStyle="1" w:styleId="Nevyeenzmnka2">
    <w:name w:val="Nevyřešená zmínka2"/>
    <w:basedOn w:val="Standardnpsmoodstavce"/>
    <w:uiPriority w:val="99"/>
    <w:qFormat/>
    <w:rsid w:val="001A3FD3"/>
    <w:rPr>
      <w:color w:val="605E5C"/>
      <w:shd w:val="clear" w:color="auto" w:fill="E1DFDD"/>
    </w:rPr>
  </w:style>
  <w:style w:type="character" w:customStyle="1" w:styleId="ListLabel3">
    <w:name w:val="ListLabel 3"/>
    <w:qFormat/>
    <w:rsid w:val="00171ADD"/>
    <w:rPr>
      <w:bCs/>
    </w:rPr>
  </w:style>
  <w:style w:type="character" w:customStyle="1" w:styleId="ListLabel4">
    <w:name w:val="ListLabel 4"/>
    <w:qFormat/>
    <w:rsid w:val="00171ADD"/>
    <w:rPr>
      <w:rFonts w:ascii="Arial" w:hAnsi="Arial" w:cs="Arial"/>
      <w:color w:val="007BFF"/>
      <w:u w:val="none"/>
    </w:rPr>
  </w:style>
  <w:style w:type="character" w:customStyle="1" w:styleId="ListLabel5">
    <w:name w:val="ListLabel 5"/>
    <w:qFormat/>
    <w:rsid w:val="00171ADD"/>
  </w:style>
  <w:style w:type="character" w:customStyle="1" w:styleId="ListLabel6">
    <w:name w:val="ListLabel 6"/>
    <w:qFormat/>
    <w:rsid w:val="00171ADD"/>
  </w:style>
  <w:style w:type="character" w:customStyle="1" w:styleId="ListLabel7">
    <w:name w:val="ListLabel 7"/>
    <w:qFormat/>
    <w:rsid w:val="00171ADD"/>
    <w:rPr>
      <w:rFonts w:ascii="Liberation Serif" w:eastAsia="Segoe UI" w:hAnsi="Liberation Serif" w:cs="Tahoma"/>
      <w:lang w:val="en-US" w:eastAsia="en-US" w:bidi="en-US"/>
    </w:rPr>
  </w:style>
  <w:style w:type="character" w:customStyle="1" w:styleId="ListLabel8">
    <w:name w:val="ListLabel 8"/>
    <w:qFormat/>
    <w:rsid w:val="00171ADD"/>
  </w:style>
  <w:style w:type="character" w:customStyle="1" w:styleId="ListLabel9">
    <w:name w:val="ListLabel 9"/>
    <w:qFormat/>
    <w:rsid w:val="00171ADD"/>
  </w:style>
  <w:style w:type="paragraph" w:customStyle="1" w:styleId="Nadpis">
    <w:name w:val="Nadpis"/>
    <w:basedOn w:val="Normln"/>
    <w:next w:val="Zkladntext"/>
    <w:qFormat/>
    <w:rsid w:val="00171AD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171ADD"/>
    <w:pPr>
      <w:spacing w:after="140" w:line="276" w:lineRule="auto"/>
    </w:pPr>
  </w:style>
  <w:style w:type="paragraph" w:styleId="Seznam">
    <w:name w:val="List"/>
    <w:basedOn w:val="Zkladntext"/>
    <w:rsid w:val="00171ADD"/>
    <w:rPr>
      <w:rFonts w:cs="Arial"/>
    </w:rPr>
  </w:style>
  <w:style w:type="paragraph" w:styleId="Titulek">
    <w:name w:val="caption"/>
    <w:basedOn w:val="Normln"/>
    <w:qFormat/>
    <w:rsid w:val="00171ADD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rsid w:val="00171ADD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8E5A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E5A69"/>
    <w:pPr>
      <w:tabs>
        <w:tab w:val="center" w:pos="4536"/>
        <w:tab w:val="right" w:pos="9072"/>
      </w:tabs>
    </w:pPr>
  </w:style>
  <w:style w:type="paragraph" w:styleId="Textkomente">
    <w:name w:val="annotation text"/>
    <w:basedOn w:val="Normln"/>
    <w:link w:val="TextkomenteChar"/>
    <w:uiPriority w:val="99"/>
    <w:unhideWhenUsed/>
    <w:qFormat/>
    <w:rsid w:val="008B4EC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8B4EC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B4ECE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19766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qFormat/>
    <w:rsid w:val="00A67464"/>
    <w:pPr>
      <w:spacing w:beforeAutospacing="1" w:afterAutospacing="1"/>
    </w:pPr>
  </w:style>
  <w:style w:type="character" w:styleId="Hypertextovodkaz">
    <w:name w:val="Hyperlink"/>
    <w:basedOn w:val="Standardnpsmoodstavce"/>
    <w:uiPriority w:val="99"/>
    <w:unhideWhenUsed/>
    <w:rsid w:val="00CA499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528D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33B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events/281014394015963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ok.cz" TargetMode="External"/><Relationship Id="rId12" Type="http://schemas.openxmlformats.org/officeDocument/2006/relationships/hyperlink" Target="https://www.facebook.com/orchestrFO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JtA-8gTN2aK76-NqEYycKQ?view_as=subscriber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k.melichnova@fok.cz" TargetMode="External"/><Relationship Id="rId10" Type="http://schemas.openxmlformats.org/officeDocument/2006/relationships/hyperlink" Target="https://www.fok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ok.cz" TargetMode="External"/><Relationship Id="rId14" Type="http://schemas.openxmlformats.org/officeDocument/2006/relationships/hyperlink" Target="https://www.fok.cz/cs/tomas-klus-fok-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C5CC-839E-4C30-A7AE-C7E197608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1825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Melichnová Karla</dc:creator>
  <dc:description/>
  <cp:lastModifiedBy>Svobodová Grossová Lenka (MHMP, KUC)</cp:lastModifiedBy>
  <cp:revision>2</cp:revision>
  <cp:lastPrinted>2021-10-12T09:18:00Z</cp:lastPrinted>
  <dcterms:created xsi:type="dcterms:W3CDTF">2022-01-24T08:13:00Z</dcterms:created>
  <dcterms:modified xsi:type="dcterms:W3CDTF">2022-01-24T08:13:00Z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